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D54" w:rsidRDefault="00227D54" w:rsidP="00D67D22">
      <w:pPr>
        <w:outlineLvl w:val="0"/>
        <w:rPr>
          <w:b/>
        </w:rPr>
      </w:pPr>
      <w:bookmarkStart w:id="0" w:name="_GoBack"/>
      <w:bookmarkEnd w:id="0"/>
      <w:r w:rsidRPr="00E16F2D">
        <w:rPr>
          <w:b/>
        </w:rPr>
        <w:t xml:space="preserve">Minutes TM5 Steering Committee meeting </w:t>
      </w:r>
      <w:r w:rsidR="00514C1E">
        <w:rPr>
          <w:b/>
        </w:rPr>
        <w:t>1</w:t>
      </w:r>
      <w:r>
        <w:rPr>
          <w:b/>
        </w:rPr>
        <w:t xml:space="preserve"> </w:t>
      </w:r>
      <w:r w:rsidR="00514C1E">
        <w:rPr>
          <w:b/>
        </w:rPr>
        <w:t>March 2019</w:t>
      </w:r>
    </w:p>
    <w:p w:rsidR="00227D54" w:rsidRPr="00811B9C" w:rsidRDefault="00514C1E" w:rsidP="00D67D22">
      <w:pPr>
        <w:pStyle w:val="Body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Draft</w:t>
      </w:r>
      <w:r w:rsidR="005A22CC">
        <w:rPr>
          <w:rFonts w:asciiTheme="minorHAnsi" w:hAnsiTheme="minorHAnsi"/>
          <w:sz w:val="24"/>
          <w:szCs w:val="24"/>
        </w:rPr>
        <w:t xml:space="preserve"> version, </w:t>
      </w:r>
      <w:r>
        <w:rPr>
          <w:rFonts w:asciiTheme="minorHAnsi" w:hAnsiTheme="minorHAnsi"/>
          <w:sz w:val="24"/>
          <w:szCs w:val="24"/>
        </w:rPr>
        <w:t>1-03-2019</w:t>
      </w:r>
    </w:p>
    <w:p w:rsidR="00227D54" w:rsidRDefault="00227D54" w:rsidP="00227D54"/>
    <w:p w:rsidR="00C864A1" w:rsidRDefault="00227D54" w:rsidP="00227D54">
      <w:r w:rsidRPr="00E16F2D">
        <w:t>Participants: Maarten Krol (MK</w:t>
      </w:r>
      <w:r>
        <w:t xml:space="preserve">), </w:t>
      </w:r>
      <w:r w:rsidRPr="00E16F2D">
        <w:t xml:space="preserve">Andy Jacobson (AJ), </w:t>
      </w:r>
      <w:proofErr w:type="spellStart"/>
      <w:r w:rsidR="00514C1E">
        <w:t>Sourish</w:t>
      </w:r>
      <w:proofErr w:type="spellEnd"/>
      <w:r w:rsidR="00514C1E">
        <w:t xml:space="preserve"> </w:t>
      </w:r>
      <w:proofErr w:type="spellStart"/>
      <w:r w:rsidR="00514C1E">
        <w:t>Basu</w:t>
      </w:r>
      <w:proofErr w:type="spellEnd"/>
      <w:r w:rsidR="00514C1E">
        <w:t xml:space="preserve"> (SB), </w:t>
      </w:r>
      <w:proofErr w:type="spellStart"/>
      <w:r w:rsidR="00514C1E">
        <w:t>Arjo</w:t>
      </w:r>
      <w:proofErr w:type="spellEnd"/>
      <w:r w:rsidR="00514C1E">
        <w:t xml:space="preserve"> </w:t>
      </w:r>
      <w:proofErr w:type="spellStart"/>
      <w:r w:rsidR="00514C1E">
        <w:t>Segers</w:t>
      </w:r>
      <w:proofErr w:type="spellEnd"/>
      <w:r w:rsidR="00514C1E">
        <w:t xml:space="preserve"> (AS)</w:t>
      </w:r>
      <w:r w:rsidRPr="00E16F2D">
        <w:t xml:space="preserve">, </w:t>
      </w:r>
      <w:r w:rsidR="00514C1E">
        <w:t xml:space="preserve">Maria </w:t>
      </w:r>
      <w:proofErr w:type="spellStart"/>
      <w:r w:rsidR="00514C1E">
        <w:t>Kanakidou</w:t>
      </w:r>
      <w:proofErr w:type="spellEnd"/>
      <w:r w:rsidR="00514C1E">
        <w:t xml:space="preserve"> (</w:t>
      </w:r>
      <w:proofErr w:type="spellStart"/>
      <w:r w:rsidR="00514C1E">
        <w:t>MKa</w:t>
      </w:r>
      <w:proofErr w:type="spellEnd"/>
      <w:r w:rsidR="00514C1E">
        <w:t xml:space="preserve">), </w:t>
      </w:r>
      <w:r>
        <w:t>Philippe le Sager (</w:t>
      </w:r>
      <w:proofErr w:type="spellStart"/>
      <w:r>
        <w:t>PlS</w:t>
      </w:r>
      <w:proofErr w:type="spellEnd"/>
      <w:r>
        <w:t xml:space="preserve">), Stelios </w:t>
      </w:r>
      <w:proofErr w:type="spellStart"/>
      <w:r w:rsidR="00514C1E">
        <w:t>Myriokefalitakis</w:t>
      </w:r>
      <w:proofErr w:type="spellEnd"/>
      <w:r w:rsidR="00514C1E">
        <w:t xml:space="preserve"> (SM), Nikos </w:t>
      </w:r>
      <w:proofErr w:type="spellStart"/>
      <w:r w:rsidR="00514C1E">
        <w:t>Daskalakis</w:t>
      </w:r>
      <w:proofErr w:type="spellEnd"/>
      <w:r w:rsidR="00514C1E">
        <w:t xml:space="preserve"> (ND)</w:t>
      </w:r>
    </w:p>
    <w:p w:rsidR="00227D54" w:rsidRDefault="00227D54" w:rsidP="00227D54"/>
    <w:p w:rsidR="003A32AA" w:rsidRDefault="003A32AA" w:rsidP="003A32AA">
      <w:r>
        <w:t xml:space="preserve">For Andy: Official TM5 website: </w:t>
      </w:r>
      <w:hyperlink r:id="rId5" w:history="1">
        <w:r w:rsidRPr="007D4056">
          <w:rPr>
            <w:rStyle w:val="Hyperlink"/>
          </w:rPr>
          <w:t>http://tm5.sourceforge.net</w:t>
        </w:r>
      </w:hyperlink>
    </w:p>
    <w:p w:rsidR="003A32AA" w:rsidRDefault="003A32AA" w:rsidP="003A32AA">
      <w:r>
        <w:t>This site contains links to Wiki pages/Ticketing systems:</w:t>
      </w:r>
    </w:p>
    <w:p w:rsidR="003A32AA" w:rsidRPr="003A32AA" w:rsidRDefault="003A32AA" w:rsidP="003A32AA">
      <w:hyperlink r:id="rId6" w:history="1">
        <w:r w:rsidRPr="003A32AA">
          <w:rPr>
            <w:rStyle w:val="Hyperlink"/>
          </w:rPr>
          <w:t>TM5 project page</w:t>
        </w:r>
      </w:hyperlink>
    </w:p>
    <w:p w:rsidR="003A32AA" w:rsidRPr="003A32AA" w:rsidRDefault="003A32AA" w:rsidP="003A32AA">
      <w:hyperlink r:id="rId7" w:history="1">
        <w:r w:rsidRPr="003A32AA">
          <w:rPr>
            <w:rStyle w:val="Hyperlink"/>
          </w:rPr>
          <w:t>TM5-4DVAR project page</w:t>
        </w:r>
      </w:hyperlink>
    </w:p>
    <w:p w:rsidR="003A32AA" w:rsidRPr="003A32AA" w:rsidRDefault="003A32AA" w:rsidP="003A32AA">
      <w:hyperlink r:id="rId8" w:history="1">
        <w:r w:rsidRPr="003A32AA">
          <w:rPr>
            <w:rStyle w:val="Hyperlink"/>
          </w:rPr>
          <w:t>TM5-MP project page</w:t>
        </w:r>
      </w:hyperlink>
    </w:p>
    <w:p w:rsidR="003A32AA" w:rsidRPr="003A32AA" w:rsidRDefault="003A32AA" w:rsidP="003A32AA">
      <w:hyperlink r:id="rId9" w:history="1">
        <w:r w:rsidRPr="003A32AA">
          <w:rPr>
            <w:rStyle w:val="Hyperlink"/>
          </w:rPr>
          <w:t>TM5-4DVAR-MP project page</w:t>
        </w:r>
      </w:hyperlink>
    </w:p>
    <w:p w:rsidR="003A32AA" w:rsidRPr="003A32AA" w:rsidRDefault="003A32AA" w:rsidP="003A32AA"/>
    <w:p w:rsidR="00227D54" w:rsidRPr="00E16F2D" w:rsidRDefault="00227D54" w:rsidP="00D67D22">
      <w:pPr>
        <w:outlineLvl w:val="0"/>
        <w:rPr>
          <w:b/>
        </w:rPr>
      </w:pPr>
      <w:r w:rsidRPr="00E16F2D">
        <w:rPr>
          <w:b/>
        </w:rPr>
        <w:t>Agenda:</w:t>
      </w:r>
    </w:p>
    <w:p w:rsidR="00227D54" w:rsidRPr="00E16F2D" w:rsidRDefault="00227D54" w:rsidP="00227D54"/>
    <w:p w:rsidR="00227D54" w:rsidRPr="00E16F2D" w:rsidRDefault="00227D54" w:rsidP="00227D54">
      <w:pPr>
        <w:pStyle w:val="ListParagraph"/>
        <w:numPr>
          <w:ilvl w:val="0"/>
          <w:numId w:val="1"/>
        </w:numPr>
      </w:pPr>
      <w:r w:rsidRPr="00E16F2D">
        <w:t>Action items last time</w:t>
      </w:r>
    </w:p>
    <w:p w:rsidR="00227D54" w:rsidRDefault="00227D54" w:rsidP="00227D54">
      <w:pPr>
        <w:pStyle w:val="ListParagraph"/>
        <w:numPr>
          <w:ilvl w:val="0"/>
          <w:numId w:val="1"/>
        </w:numPr>
      </w:pPr>
      <w:r w:rsidRPr="00E16F2D">
        <w:t>Discussion points</w:t>
      </w:r>
    </w:p>
    <w:p w:rsidR="00227D54" w:rsidRDefault="00514C1E" w:rsidP="00227D54">
      <w:pPr>
        <w:pStyle w:val="ListParagraph"/>
        <w:numPr>
          <w:ilvl w:val="1"/>
          <w:numId w:val="1"/>
        </w:numPr>
      </w:pPr>
      <w:r>
        <w:t xml:space="preserve">Move to </w:t>
      </w:r>
      <w:r w:rsidR="003A32AA">
        <w:t xml:space="preserve">new </w:t>
      </w:r>
      <w:r>
        <w:t>version control system</w:t>
      </w:r>
      <w:r w:rsidR="003A32AA">
        <w:t xml:space="preserve"> at KNMI</w:t>
      </w:r>
    </w:p>
    <w:p w:rsidR="00514C1E" w:rsidRDefault="00514C1E" w:rsidP="00227D54">
      <w:pPr>
        <w:pStyle w:val="ListParagraph"/>
        <w:numPr>
          <w:ilvl w:val="1"/>
          <w:numId w:val="1"/>
        </w:numPr>
      </w:pPr>
      <w:proofErr w:type="spellStart"/>
      <w:r>
        <w:t>Meteo</w:t>
      </w:r>
      <w:proofErr w:type="spellEnd"/>
      <w:r>
        <w:t xml:space="preserve"> processing, ERA5</w:t>
      </w:r>
    </w:p>
    <w:p w:rsidR="00227D54" w:rsidRPr="00E16F2D" w:rsidRDefault="00227D54" w:rsidP="00227D54">
      <w:pPr>
        <w:pStyle w:val="ListParagraph"/>
        <w:numPr>
          <w:ilvl w:val="0"/>
          <w:numId w:val="1"/>
        </w:numPr>
      </w:pPr>
      <w:r w:rsidRPr="00E16F2D">
        <w:t>Updated list of action items</w:t>
      </w:r>
    </w:p>
    <w:p w:rsidR="00227D54" w:rsidRDefault="00227D54" w:rsidP="00227D54">
      <w:pPr>
        <w:pStyle w:val="ListParagraph"/>
        <w:numPr>
          <w:ilvl w:val="0"/>
          <w:numId w:val="1"/>
        </w:numPr>
      </w:pPr>
      <w:r w:rsidRPr="00E16F2D">
        <w:t>New Projects</w:t>
      </w:r>
    </w:p>
    <w:p w:rsidR="00227D54" w:rsidRDefault="00227D54" w:rsidP="00227D54">
      <w:pPr>
        <w:pStyle w:val="ListParagraph"/>
        <w:numPr>
          <w:ilvl w:val="0"/>
          <w:numId w:val="1"/>
        </w:numPr>
      </w:pPr>
      <w:r w:rsidRPr="00E16F2D">
        <w:t>Next meeting</w:t>
      </w:r>
    </w:p>
    <w:p w:rsidR="00227D54" w:rsidRDefault="00227D54" w:rsidP="00227D54"/>
    <w:p w:rsidR="00227D54" w:rsidRDefault="00227D54" w:rsidP="00227D54"/>
    <w:p w:rsidR="003A32AA" w:rsidRPr="003A32AA" w:rsidRDefault="000C1261" w:rsidP="000C1261">
      <w:pPr>
        <w:pStyle w:val="Heading1"/>
      </w:pPr>
      <w:r>
        <w:lastRenderedPageBreak/>
        <w:t>Action items last time</w:t>
      </w:r>
    </w:p>
    <w:tbl>
      <w:tblPr>
        <w:tblStyle w:val="GridTable2-Accent11"/>
        <w:tblW w:w="8897" w:type="dxa"/>
        <w:tblLook w:val="04A0" w:firstRow="1" w:lastRow="0" w:firstColumn="1" w:lastColumn="0" w:noHBand="0" w:noVBand="1"/>
      </w:tblPr>
      <w:tblGrid>
        <w:gridCol w:w="1000"/>
        <w:gridCol w:w="4438"/>
        <w:gridCol w:w="1730"/>
        <w:gridCol w:w="1729"/>
      </w:tblGrid>
      <w:tr w:rsidR="003A32AA" w:rsidTr="007F3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bottom w:val="single" w:sz="12" w:space="0" w:color="8EAADB"/>
            </w:tcBorders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Action #</w:t>
            </w:r>
          </w:p>
        </w:tc>
        <w:tc>
          <w:tcPr>
            <w:tcW w:w="4438" w:type="dxa"/>
            <w:tcBorders>
              <w:bottom w:val="single" w:sz="12" w:space="0" w:color="8EAADB"/>
            </w:tcBorders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Title</w:t>
            </w:r>
          </w:p>
        </w:tc>
        <w:tc>
          <w:tcPr>
            <w:tcW w:w="1730" w:type="dxa"/>
            <w:tcBorders>
              <w:bottom w:val="single" w:sz="12" w:space="0" w:color="8EAADB"/>
            </w:tcBorders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Responsible</w:t>
            </w:r>
          </w:p>
        </w:tc>
        <w:tc>
          <w:tcPr>
            <w:tcW w:w="1729" w:type="dxa"/>
            <w:tcBorders>
              <w:bottom w:val="single" w:sz="12" w:space="0" w:color="8EAADB"/>
            </w:tcBorders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Tracker id.</w:t>
            </w:r>
          </w:p>
          <w:p w:rsidR="003A32AA" w:rsidRDefault="003A32AA" w:rsidP="007F373E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A32AA" w:rsidTr="007F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bCs w:val="0"/>
                <w:sz w:val="24"/>
                <w:szCs w:val="24"/>
                <w:u w:color="000000"/>
              </w:rPr>
              <w:t>6.1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:rsidR="003A32AA" w:rsidRDefault="003A32AA" w:rsidP="003A32AA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 xml:space="preserve">NETCDF / HDF </w:t>
            </w:r>
            <w:proofErr w:type="spellStart"/>
            <w:r>
              <w:rPr>
                <w:sz w:val="24"/>
                <w:szCs w:val="24"/>
                <w:u w:color="000000"/>
              </w:rPr>
              <w:t>meteo</w:t>
            </w:r>
            <w:proofErr w:type="spellEnd"/>
            <w:r>
              <w:rPr>
                <w:sz w:val="24"/>
                <w:szCs w:val="24"/>
                <w:u w:color="000000"/>
              </w:rPr>
              <w:t xml:space="preserve"> inconsistency: try to figure out what causes this + implications for (re)processing. 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PLS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</w:tr>
      <w:tr w:rsidR="003A32AA" w:rsidTr="007F373E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bCs w:val="0"/>
                <w:sz w:val="24"/>
                <w:szCs w:val="24"/>
                <w:u w:color="000000"/>
              </w:rPr>
              <w:t>7.2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501416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Merge Stelios KPP-CB05 and KPP-MOGUNTIA/ECPL code into TM5-mp trunk.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Stelios + PLS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10221</w:t>
            </w:r>
          </w:p>
        </w:tc>
      </w:tr>
      <w:tr w:rsidR="003A32AA" w:rsidTr="007F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7.3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Run KNMI benchmark on both new KPP chemistry versions, with / without M7;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PLS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10221</w:t>
            </w:r>
          </w:p>
        </w:tc>
      </w:tr>
      <w:tr w:rsidR="003A32AA" w:rsidTr="007F373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7.3*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0C1261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Commit Marco’s code on cloud/rain processing to EC-Earth repository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Marco + MK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A32AA" w:rsidTr="007F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7.4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:rsidR="003A32AA" w:rsidRDefault="003A32AA" w:rsidP="000C1261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Check description of MSA, Sulfuric, Oxalic acid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Stelios + </w:t>
            </w:r>
            <w:proofErr w:type="spellStart"/>
            <w:r>
              <w:rPr>
                <w:sz w:val="24"/>
                <w:szCs w:val="24"/>
                <w:u w:color="000000"/>
              </w:rPr>
              <w:t>TvN</w:t>
            </w:r>
            <w:proofErr w:type="spellEnd"/>
          </w:p>
        </w:tc>
        <w:tc>
          <w:tcPr>
            <w:tcW w:w="1729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A32AA" w:rsidTr="007F373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8.1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Pr="000C1261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Testing / Processing ERA5 </w:t>
            </w:r>
            <w:proofErr w:type="spellStart"/>
            <w:r>
              <w:rPr>
                <w:sz w:val="24"/>
                <w:szCs w:val="24"/>
              </w:rPr>
              <w:t>meteo</w:t>
            </w:r>
            <w:proofErr w:type="spellEnd"/>
            <w:r>
              <w:rPr>
                <w:sz w:val="24"/>
                <w:szCs w:val="24"/>
              </w:rPr>
              <w:t xml:space="preserve"> at 1x1 / 137layers / 3hourly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  <w:r>
              <w:rPr>
                <w:sz w:val="24"/>
                <w:szCs w:val="24"/>
                <w:u w:color="000000"/>
              </w:rPr>
              <w:t xml:space="preserve"> + AS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10241</w:t>
            </w:r>
          </w:p>
        </w:tc>
      </w:tr>
      <w:tr w:rsidR="003A32AA" w:rsidTr="007F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8.2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:rsidR="003A32AA" w:rsidRPr="000C1261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Processing and testing 1 month of ERA5 at 0.5x0.5/1hourly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  <w:r>
              <w:rPr>
                <w:sz w:val="24"/>
                <w:szCs w:val="24"/>
                <w:u w:color="000000"/>
              </w:rPr>
              <w:t xml:space="preserve"> + AS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10251</w:t>
            </w:r>
          </w:p>
        </w:tc>
      </w:tr>
      <w:tr w:rsidR="003A32AA" w:rsidTr="007F373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8.3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4D-VAR frozen versions of CH4, CO, CO2 on </w:t>
            </w:r>
            <w:proofErr w:type="spellStart"/>
            <w:r>
              <w:rPr>
                <w:sz w:val="24"/>
                <w:szCs w:val="24"/>
              </w:rPr>
              <w:t>Sourceforge</w:t>
            </w:r>
            <w:proofErr w:type="spellEnd"/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SB, AS, MK/Narcisa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A32AA" w:rsidTr="007F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8.4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trunk versions (</w:t>
            </w:r>
            <w:proofErr w:type="spellStart"/>
            <w:r>
              <w:rPr>
                <w:sz w:val="24"/>
                <w:szCs w:val="24"/>
              </w:rPr>
              <w:t>rc</w:t>
            </w:r>
            <w:proofErr w:type="spellEnd"/>
            <w:r>
              <w:rPr>
                <w:sz w:val="24"/>
                <w:szCs w:val="24"/>
              </w:rPr>
              <w:t xml:space="preserve">-keys, HDF, NCEP, </w:t>
            </w:r>
            <w:proofErr w:type="spellStart"/>
            <w:r>
              <w:rPr>
                <w:sz w:val="24"/>
                <w:szCs w:val="24"/>
              </w:rPr>
              <w:t>Udunits</w:t>
            </w:r>
            <w:proofErr w:type="spellEnd"/>
            <w:r>
              <w:rPr>
                <w:sz w:val="24"/>
                <w:szCs w:val="24"/>
              </w:rPr>
              <w:t xml:space="preserve"> etc.)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SB, AS, MK/Narcisa, </w:t>
            </w: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9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8931</w:t>
            </w:r>
          </w:p>
          <w:p w:rsidR="003A32AA" w:rsidRDefault="003A32AA" w:rsidP="007F373E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 (closed)</w:t>
            </w:r>
          </w:p>
        </w:tc>
      </w:tr>
      <w:tr w:rsidR="003A32AA" w:rsidTr="007F373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8.5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0C1261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Single website on TM5mp, incl. directions for new users 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10261</w:t>
            </w:r>
          </w:p>
        </w:tc>
      </w:tr>
      <w:tr w:rsidR="003A32AA" w:rsidTr="007F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8.6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reminder to report issues through the ticketing system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MK, </w:t>
            </w: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9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A32AA" w:rsidTr="007F373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8.7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0C1261" w:rsidRDefault="003A32AA" w:rsidP="000C1261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for a decision on a single version control system</w:t>
            </w:r>
          </w:p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All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3A32AA" w:rsidRDefault="003A32AA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811B9C" w:rsidRDefault="00811B9C" w:rsidP="00227D54"/>
    <w:p w:rsidR="00811B9C" w:rsidRDefault="00811B9C" w:rsidP="00227D54"/>
    <w:p w:rsidR="000C1261" w:rsidRDefault="003A32AA" w:rsidP="000C1261">
      <w:pPr>
        <w:rPr>
          <w:rFonts w:cstheme="minorHAnsi"/>
        </w:rPr>
      </w:pPr>
      <w:r w:rsidRPr="000C1261">
        <w:rPr>
          <w:rFonts w:cstheme="minorHAnsi"/>
          <w:b/>
        </w:rPr>
        <w:t>6.1</w:t>
      </w:r>
      <w:r w:rsidRPr="003A32AA">
        <w:rPr>
          <w:rFonts w:cstheme="minorHAnsi"/>
        </w:rPr>
        <w:t>: Nothing done, leave open</w:t>
      </w:r>
    </w:p>
    <w:p w:rsidR="003A32AA" w:rsidRDefault="003A32AA" w:rsidP="000C1261">
      <w:pPr>
        <w:rPr>
          <w:rFonts w:cstheme="minorHAnsi"/>
          <w:u w:color="000000"/>
        </w:rPr>
      </w:pPr>
      <w:r w:rsidRPr="000C1261">
        <w:rPr>
          <w:rFonts w:cstheme="minorHAnsi"/>
          <w:b/>
        </w:rPr>
        <w:t>7.2</w:t>
      </w:r>
      <w:r w:rsidRPr="003A32AA">
        <w:rPr>
          <w:rFonts w:cstheme="minorHAnsi"/>
        </w:rPr>
        <w:t xml:space="preserve">: </w:t>
      </w:r>
      <w:r>
        <w:rPr>
          <w:rFonts w:cstheme="minorHAnsi"/>
        </w:rPr>
        <w:t xml:space="preserve">Pending the </w:t>
      </w:r>
      <w:r w:rsidRPr="003A32AA">
        <w:rPr>
          <w:rFonts w:cstheme="minorHAnsi"/>
          <w:u w:color="000000"/>
        </w:rPr>
        <w:t xml:space="preserve">MOGUNTIA chemistry paper; </w:t>
      </w:r>
      <w:r>
        <w:rPr>
          <w:rFonts w:cstheme="minorHAnsi"/>
          <w:u w:color="000000"/>
        </w:rPr>
        <w:t>After paper is accepted in GMDD, merge the branches with KPP/MOGUNTIA default (incl. M7) and KPP/mCB05 as option. Get rid of the old EBI manual solver. Remains open.</w:t>
      </w:r>
    </w:p>
    <w:p w:rsidR="003A32AA" w:rsidRDefault="003A32AA" w:rsidP="003A32AA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Theme="minorHAnsi" w:hAnsiTheme="minorHAnsi" w:cstheme="minorHAnsi"/>
          <w:sz w:val="24"/>
          <w:szCs w:val="24"/>
          <w:u w:color="000000"/>
        </w:rPr>
      </w:pPr>
      <w:r w:rsidRPr="000C1261">
        <w:rPr>
          <w:rFonts w:asciiTheme="minorHAnsi" w:hAnsiTheme="minorHAnsi" w:cstheme="minorHAnsi"/>
          <w:b/>
          <w:sz w:val="24"/>
          <w:szCs w:val="24"/>
          <w:u w:color="000000"/>
        </w:rPr>
        <w:lastRenderedPageBreak/>
        <w:t>7.3</w:t>
      </w:r>
      <w:r w:rsidR="000C1261">
        <w:rPr>
          <w:rFonts w:asciiTheme="minorHAnsi" w:hAnsiTheme="minorHAnsi" w:cstheme="minorHAnsi"/>
          <w:sz w:val="24"/>
          <w:szCs w:val="24"/>
          <w:u w:color="000000"/>
        </w:rPr>
        <w:t>:</w:t>
      </w:r>
      <w:r>
        <w:rPr>
          <w:rFonts w:asciiTheme="minorHAnsi" w:hAnsiTheme="minorHAnsi" w:cstheme="minorHAnsi"/>
          <w:sz w:val="24"/>
          <w:szCs w:val="24"/>
          <w:u w:color="000000"/>
        </w:rPr>
        <w:t xml:space="preserve"> Closed, </w:t>
      </w:r>
      <w:proofErr w:type="spellStart"/>
      <w:r>
        <w:rPr>
          <w:rFonts w:asciiTheme="minorHAnsi" w:hAnsiTheme="minorHAnsi" w:cstheme="minorHAnsi"/>
          <w:sz w:val="24"/>
          <w:szCs w:val="24"/>
          <w:u w:color="000000"/>
        </w:rPr>
        <w:t>PlS</w:t>
      </w:r>
      <w:proofErr w:type="spellEnd"/>
      <w:r>
        <w:rPr>
          <w:rFonts w:asciiTheme="minorHAnsi" w:hAnsiTheme="minorHAnsi" w:cstheme="minorHAnsi"/>
          <w:sz w:val="24"/>
          <w:szCs w:val="24"/>
          <w:u w:color="000000"/>
        </w:rPr>
        <w:t xml:space="preserve"> will still try to run with KPP off, to check if code breaks</w:t>
      </w:r>
    </w:p>
    <w:p w:rsidR="003A32AA" w:rsidRDefault="003A32AA" w:rsidP="003A32AA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Theme="minorHAnsi" w:hAnsiTheme="minorHAnsi" w:cstheme="minorHAnsi"/>
          <w:sz w:val="24"/>
          <w:szCs w:val="24"/>
          <w:u w:color="000000"/>
        </w:rPr>
      </w:pPr>
      <w:r w:rsidRPr="000C1261">
        <w:rPr>
          <w:rFonts w:asciiTheme="minorHAnsi" w:hAnsiTheme="minorHAnsi" w:cstheme="minorHAnsi"/>
          <w:b/>
          <w:sz w:val="24"/>
          <w:szCs w:val="24"/>
          <w:u w:color="000000"/>
        </w:rPr>
        <w:t>7.3</w:t>
      </w:r>
      <w:r>
        <w:rPr>
          <w:rFonts w:asciiTheme="minorHAnsi" w:hAnsiTheme="minorHAnsi" w:cstheme="minorHAnsi"/>
          <w:sz w:val="24"/>
          <w:szCs w:val="24"/>
          <w:u w:color="000000"/>
        </w:rPr>
        <w:t>*</w:t>
      </w:r>
      <w:r w:rsidR="000C1261">
        <w:rPr>
          <w:rFonts w:asciiTheme="minorHAnsi" w:hAnsiTheme="minorHAnsi" w:cstheme="minorHAnsi"/>
          <w:sz w:val="24"/>
          <w:szCs w:val="24"/>
          <w:u w:color="000000"/>
        </w:rPr>
        <w:t>:</w:t>
      </w:r>
      <w:r>
        <w:rPr>
          <w:rFonts w:asciiTheme="minorHAnsi" w:hAnsiTheme="minorHAnsi" w:cstheme="minorHAnsi"/>
          <w:sz w:val="24"/>
          <w:szCs w:val="24"/>
          <w:u w:color="000000"/>
        </w:rPr>
        <w:t xml:space="preserve"> Leave open, Marco de </w:t>
      </w:r>
      <w:proofErr w:type="spellStart"/>
      <w:r>
        <w:rPr>
          <w:rFonts w:asciiTheme="minorHAnsi" w:hAnsiTheme="minorHAnsi" w:cstheme="minorHAnsi"/>
          <w:sz w:val="24"/>
          <w:szCs w:val="24"/>
          <w:u w:color="000000"/>
        </w:rPr>
        <w:t>Bruine</w:t>
      </w:r>
      <w:proofErr w:type="spellEnd"/>
      <w:r>
        <w:rPr>
          <w:rFonts w:asciiTheme="minorHAnsi" w:hAnsiTheme="minorHAnsi" w:cstheme="minorHAnsi"/>
          <w:sz w:val="24"/>
          <w:szCs w:val="24"/>
          <w:u w:color="000000"/>
        </w:rPr>
        <w:t xml:space="preserve"> to </w:t>
      </w:r>
      <w:proofErr w:type="gramStart"/>
      <w:r>
        <w:rPr>
          <w:rFonts w:asciiTheme="minorHAnsi" w:hAnsiTheme="minorHAnsi" w:cstheme="minorHAnsi"/>
          <w:sz w:val="24"/>
          <w:szCs w:val="24"/>
          <w:u w:color="000000"/>
        </w:rPr>
        <w:t>take action</w:t>
      </w:r>
      <w:proofErr w:type="gramEnd"/>
      <w:r>
        <w:rPr>
          <w:rFonts w:asciiTheme="minorHAnsi" w:hAnsiTheme="minorHAnsi" w:cstheme="minorHAnsi"/>
          <w:sz w:val="24"/>
          <w:szCs w:val="24"/>
          <w:u w:color="000000"/>
        </w:rPr>
        <w:t xml:space="preserve"> with </w:t>
      </w:r>
      <w:proofErr w:type="spellStart"/>
      <w:r>
        <w:rPr>
          <w:rFonts w:asciiTheme="minorHAnsi" w:hAnsiTheme="minorHAnsi" w:cstheme="minorHAnsi"/>
          <w:sz w:val="24"/>
          <w:szCs w:val="24"/>
          <w:u w:color="000000"/>
        </w:rPr>
        <w:t>TvN</w:t>
      </w:r>
      <w:proofErr w:type="spellEnd"/>
      <w:r>
        <w:rPr>
          <w:rFonts w:asciiTheme="minorHAnsi" w:hAnsiTheme="minorHAnsi" w:cstheme="minorHAnsi"/>
          <w:sz w:val="24"/>
          <w:szCs w:val="24"/>
          <w:u w:color="000000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  <w:u w:color="000000"/>
        </w:rPr>
        <w:t>PlS</w:t>
      </w:r>
      <w:proofErr w:type="spellEnd"/>
    </w:p>
    <w:p w:rsidR="000C1261" w:rsidRDefault="000C1261" w:rsidP="003A32AA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Theme="minorHAnsi" w:hAnsiTheme="minorHAnsi" w:cstheme="minorHAnsi"/>
          <w:sz w:val="24"/>
          <w:szCs w:val="24"/>
          <w:u w:color="000000"/>
        </w:rPr>
      </w:pPr>
      <w:r w:rsidRPr="000C1261">
        <w:rPr>
          <w:rFonts w:asciiTheme="minorHAnsi" w:hAnsiTheme="minorHAnsi" w:cstheme="minorHAnsi"/>
          <w:b/>
          <w:sz w:val="24"/>
          <w:szCs w:val="24"/>
          <w:u w:color="000000"/>
        </w:rPr>
        <w:t>7.4</w:t>
      </w:r>
      <w:r>
        <w:rPr>
          <w:rFonts w:asciiTheme="minorHAnsi" w:hAnsiTheme="minorHAnsi" w:cstheme="minorHAnsi"/>
          <w:sz w:val="24"/>
          <w:szCs w:val="24"/>
          <w:u w:color="000000"/>
        </w:rPr>
        <w:t>: Fixed in MOGUNTIA and mCB05 versions. Close.</w:t>
      </w:r>
    </w:p>
    <w:p w:rsidR="000C1261" w:rsidRDefault="000C1261" w:rsidP="003A32AA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Theme="minorHAnsi" w:hAnsiTheme="minorHAnsi" w:cstheme="minorHAnsi"/>
          <w:sz w:val="24"/>
          <w:szCs w:val="24"/>
          <w:u w:color="000000"/>
        </w:rPr>
      </w:pPr>
      <w:r w:rsidRPr="000C1261">
        <w:rPr>
          <w:rFonts w:asciiTheme="minorHAnsi" w:hAnsiTheme="minorHAnsi" w:cstheme="minorHAnsi"/>
          <w:b/>
          <w:sz w:val="24"/>
          <w:szCs w:val="24"/>
          <w:u w:color="000000"/>
        </w:rPr>
        <w:t>8.1</w:t>
      </w:r>
      <w:r>
        <w:rPr>
          <w:rFonts w:asciiTheme="minorHAnsi" w:hAnsiTheme="minorHAnsi" w:cstheme="minorHAnsi"/>
          <w:sz w:val="24"/>
          <w:szCs w:val="24"/>
          <w:u w:color="000000"/>
        </w:rPr>
        <w:t>: Started, but action remains open and urgent.</w:t>
      </w:r>
    </w:p>
    <w:p w:rsidR="000C1261" w:rsidRDefault="000C1261" w:rsidP="003A32AA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Theme="minorHAnsi" w:hAnsiTheme="minorHAnsi" w:cstheme="minorHAnsi"/>
          <w:sz w:val="24"/>
          <w:szCs w:val="24"/>
          <w:u w:color="000000"/>
        </w:rPr>
      </w:pPr>
      <w:r w:rsidRPr="000C1261">
        <w:rPr>
          <w:rFonts w:asciiTheme="minorHAnsi" w:hAnsiTheme="minorHAnsi" w:cstheme="minorHAnsi"/>
          <w:b/>
          <w:sz w:val="24"/>
          <w:szCs w:val="24"/>
          <w:u w:color="000000"/>
        </w:rPr>
        <w:t>8.2</w:t>
      </w:r>
      <w:r>
        <w:rPr>
          <w:rFonts w:asciiTheme="minorHAnsi" w:hAnsiTheme="minorHAnsi" w:cstheme="minorHAnsi"/>
          <w:sz w:val="24"/>
          <w:szCs w:val="24"/>
          <w:u w:color="000000"/>
        </w:rPr>
        <w:t>: Idem. Not clear to me (MK) if this includes also 3D fields. Leave open.</w:t>
      </w:r>
    </w:p>
    <w:p w:rsidR="000C1261" w:rsidRDefault="000C1261" w:rsidP="003A32AA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rFonts w:asciiTheme="minorHAnsi" w:hAnsiTheme="minorHAnsi" w:cstheme="minorHAnsi"/>
          <w:sz w:val="24"/>
          <w:szCs w:val="24"/>
          <w:u w:color="000000"/>
        </w:rPr>
      </w:pPr>
      <w:r w:rsidRPr="000C1261">
        <w:rPr>
          <w:rFonts w:asciiTheme="minorHAnsi" w:hAnsiTheme="minorHAnsi" w:cstheme="minorHAnsi"/>
          <w:b/>
          <w:sz w:val="24"/>
          <w:szCs w:val="24"/>
          <w:u w:color="000000"/>
        </w:rPr>
        <w:t>8.3</w:t>
      </w:r>
      <w:r>
        <w:rPr>
          <w:rFonts w:asciiTheme="minorHAnsi" w:hAnsiTheme="minorHAnsi" w:cstheme="minorHAnsi"/>
          <w:sz w:val="24"/>
          <w:szCs w:val="24"/>
          <w:u w:color="000000"/>
        </w:rPr>
        <w:t xml:space="preserve">: Small 1-month package is available for the new </w:t>
      </w:r>
      <w:proofErr w:type="spellStart"/>
      <w:r>
        <w:rPr>
          <w:rFonts w:asciiTheme="minorHAnsi" w:hAnsiTheme="minorHAnsi" w:cstheme="minorHAnsi"/>
          <w:sz w:val="24"/>
          <w:szCs w:val="24"/>
          <w:u w:color="000000"/>
        </w:rPr>
        <w:t>Utopya</w:t>
      </w:r>
      <w:proofErr w:type="spellEnd"/>
      <w:r>
        <w:rPr>
          <w:rFonts w:asciiTheme="minorHAnsi" w:hAnsiTheme="minorHAnsi" w:cstheme="minorHAnsi"/>
          <w:sz w:val="24"/>
          <w:szCs w:val="24"/>
          <w:u w:color="000000"/>
        </w:rPr>
        <w:t xml:space="preserve"> TM5-4DVAR-MP. A similar package will be constructed for the old “zoom” TM5-4DVAR, for CO2 and Dummy tracer (SB).</w:t>
      </w:r>
    </w:p>
    <w:p w:rsidR="000C1261" w:rsidRDefault="000C1261" w:rsidP="000C1261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sz w:val="24"/>
          <w:szCs w:val="24"/>
        </w:rPr>
      </w:pPr>
      <w:r w:rsidRPr="000C1261">
        <w:rPr>
          <w:rFonts w:asciiTheme="minorHAnsi" w:hAnsiTheme="minorHAnsi" w:cstheme="minorHAnsi"/>
          <w:b/>
          <w:sz w:val="24"/>
          <w:szCs w:val="24"/>
          <w:u w:color="000000"/>
        </w:rPr>
        <w:t>8.4</w:t>
      </w:r>
      <w:r>
        <w:rPr>
          <w:rFonts w:asciiTheme="minorHAnsi" w:hAnsiTheme="minorHAnsi" w:cstheme="minorHAnsi"/>
          <w:sz w:val="24"/>
          <w:szCs w:val="24"/>
          <w:u w:color="000000"/>
        </w:rPr>
        <w:t xml:space="preserve">: </w:t>
      </w:r>
      <w:r>
        <w:rPr>
          <w:sz w:val="24"/>
          <w:szCs w:val="24"/>
        </w:rPr>
        <w:t>#</w:t>
      </w:r>
      <w:r>
        <w:rPr>
          <w:sz w:val="24"/>
          <w:szCs w:val="24"/>
        </w:rPr>
        <w:t xml:space="preserve">616 closed. </w:t>
      </w:r>
      <w:r>
        <w:rPr>
          <w:sz w:val="24"/>
          <w:szCs w:val="24"/>
        </w:rPr>
        <w:t>#</w:t>
      </w:r>
      <w:r>
        <w:rPr>
          <w:sz w:val="24"/>
          <w:szCs w:val="24"/>
        </w:rPr>
        <w:t xml:space="preserve">8931: </w:t>
      </w:r>
      <w:r>
        <w:rPr>
          <w:sz w:val="24"/>
          <w:szCs w:val="24"/>
        </w:rPr>
        <w:t xml:space="preserve">Everybody should work to a HDF4-free version, with output writing in </w:t>
      </w:r>
      <w:proofErr w:type="spellStart"/>
      <w:r>
        <w:rPr>
          <w:sz w:val="24"/>
          <w:szCs w:val="24"/>
        </w:rPr>
        <w:t>netcdf</w:t>
      </w:r>
      <w:proofErr w:type="spellEnd"/>
      <w:r>
        <w:rPr>
          <w:sz w:val="24"/>
          <w:szCs w:val="24"/>
        </w:rPr>
        <w:t xml:space="preserve">/hdf5. </w:t>
      </w:r>
      <w:r>
        <w:rPr>
          <w:sz w:val="24"/>
          <w:szCs w:val="24"/>
        </w:rPr>
        <w:t>Done</w:t>
      </w:r>
      <w:r>
        <w:rPr>
          <w:sz w:val="24"/>
          <w:szCs w:val="24"/>
        </w:rPr>
        <w:t xml:space="preserve"> for 4DVAR. </w:t>
      </w:r>
      <w:r>
        <w:rPr>
          <w:sz w:val="24"/>
          <w:szCs w:val="24"/>
        </w:rPr>
        <w:t>Problem is that hdf4 often leads to compiler problems. Priority to get rid of!</w:t>
      </w:r>
    </w:p>
    <w:p w:rsidR="000C1261" w:rsidRDefault="000C1261" w:rsidP="000C1261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sz w:val="24"/>
          <w:szCs w:val="24"/>
        </w:rPr>
      </w:pPr>
      <w:r w:rsidRPr="000C1261">
        <w:rPr>
          <w:b/>
          <w:sz w:val="24"/>
          <w:szCs w:val="24"/>
        </w:rPr>
        <w:t>8.5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40% done; All information on .</w:t>
      </w:r>
      <w:proofErr w:type="spellStart"/>
      <w:r>
        <w:rPr>
          <w:sz w:val="24"/>
          <w:szCs w:val="24"/>
        </w:rPr>
        <w:t>rc</w:t>
      </w:r>
      <w:proofErr w:type="spellEnd"/>
      <w:r>
        <w:rPr>
          <w:sz w:val="24"/>
          <w:szCs w:val="24"/>
        </w:rPr>
        <w:t xml:space="preserve"> is on the old TM5 WIKI. Tedious.</w:t>
      </w:r>
    </w:p>
    <w:p w:rsidR="000C1261" w:rsidRDefault="000C1261" w:rsidP="000C1261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  <w:rPr>
          <w:sz w:val="24"/>
          <w:szCs w:val="24"/>
        </w:rPr>
      </w:pPr>
      <w:r w:rsidRPr="000C1261">
        <w:rPr>
          <w:b/>
          <w:sz w:val="24"/>
          <w:szCs w:val="24"/>
        </w:rPr>
        <w:t>8.6:</w:t>
      </w:r>
      <w:r>
        <w:rPr>
          <w:sz w:val="24"/>
          <w:szCs w:val="24"/>
        </w:rPr>
        <w:t xml:space="preserve"> Closed</w:t>
      </w:r>
    </w:p>
    <w:p w:rsidR="00811B9C" w:rsidRDefault="000C1261" w:rsidP="000C1261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</w:pPr>
      <w:r w:rsidRPr="000C1261">
        <w:rPr>
          <w:b/>
          <w:sz w:val="24"/>
          <w:szCs w:val="24"/>
        </w:rPr>
        <w:t>8.7:</w:t>
      </w:r>
      <w:r>
        <w:rPr>
          <w:sz w:val="24"/>
          <w:szCs w:val="24"/>
        </w:rPr>
        <w:t xml:space="preserve"> Closed</w:t>
      </w:r>
    </w:p>
    <w:p w:rsidR="000C1261" w:rsidRDefault="000C1261" w:rsidP="000C1261">
      <w:pPr>
        <w:pStyle w:val="TableStyle2"/>
        <w:keepNext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100" w:lineRule="atLeast"/>
      </w:pPr>
    </w:p>
    <w:p w:rsidR="000C1261" w:rsidRPr="000C1261" w:rsidRDefault="000C1261" w:rsidP="000C1261">
      <w:pPr>
        <w:pStyle w:val="Heading1"/>
      </w:pPr>
      <w:r w:rsidRPr="000C1261">
        <w:t>Discussion points</w:t>
      </w:r>
    </w:p>
    <w:p w:rsidR="000C1261" w:rsidRPr="000C1261" w:rsidRDefault="000C1261" w:rsidP="000C1261">
      <w:pPr>
        <w:rPr>
          <w:b/>
        </w:rPr>
      </w:pPr>
      <w:r w:rsidRPr="000C1261">
        <w:rPr>
          <w:b/>
        </w:rPr>
        <w:t>Move to new version control system at KNMI</w:t>
      </w:r>
    </w:p>
    <w:p w:rsidR="000C1261" w:rsidRDefault="000C1261" w:rsidP="000C1261"/>
    <w:p w:rsidR="00B57063" w:rsidRDefault="000C1261" w:rsidP="00B57063">
      <w:r>
        <w:t xml:space="preserve">KNMI will </w:t>
      </w:r>
      <w:r>
        <w:t>likely transfer to git-like system</w:t>
      </w:r>
      <w:r w:rsidR="00B57063">
        <w:t xml:space="preserve"> next year</w:t>
      </w:r>
      <w:r>
        <w:t xml:space="preserve">, but it is still unclear if they will allow external users to </w:t>
      </w:r>
      <w:r w:rsidR="00B57063">
        <w:t xml:space="preserve">mess around on KNMI </w:t>
      </w:r>
      <w:proofErr w:type="spellStart"/>
      <w:r w:rsidR="00B57063">
        <w:t>compueter</w:t>
      </w:r>
      <w:proofErr w:type="spellEnd"/>
      <w:r w:rsidR="00B57063">
        <w:t xml:space="preserve">. </w:t>
      </w:r>
      <w:proofErr w:type="spellStart"/>
      <w:r w:rsidR="00B57063">
        <w:t>PlS</w:t>
      </w:r>
      <w:proofErr w:type="spellEnd"/>
      <w:r w:rsidR="00B57063">
        <w:t xml:space="preserve"> will follow this. </w:t>
      </w:r>
    </w:p>
    <w:p w:rsidR="00B57063" w:rsidRDefault="00B57063" w:rsidP="00B57063">
      <w:r w:rsidRPr="00B57063">
        <w:rPr>
          <w:b/>
        </w:rPr>
        <w:t>SB</w:t>
      </w:r>
      <w:r w:rsidR="000C1261" w:rsidRPr="00B57063">
        <w:rPr>
          <w:b/>
        </w:rPr>
        <w:t>:</w:t>
      </w:r>
      <w:r w:rsidR="000C1261">
        <w:t xml:space="preserve"> </w:t>
      </w:r>
      <w:r>
        <w:t xml:space="preserve">Option could be to have ticketing/WIKI at </w:t>
      </w:r>
      <w:r w:rsidR="000C1261">
        <w:t>KNMI</w:t>
      </w:r>
      <w:r>
        <w:t xml:space="preserve"> (all versions)</w:t>
      </w:r>
      <w:r w:rsidR="000C1261">
        <w:t xml:space="preserve">. </w:t>
      </w:r>
      <w:r>
        <w:t>C</w:t>
      </w:r>
      <w:r w:rsidR="000C1261">
        <w:t xml:space="preserve">ode can be made available through </w:t>
      </w:r>
      <w:proofErr w:type="spellStart"/>
      <w:r w:rsidR="000C1261" w:rsidRPr="00B57063">
        <w:rPr>
          <w:b/>
          <w:i/>
        </w:rPr>
        <w:t>github</w:t>
      </w:r>
      <w:proofErr w:type="spellEnd"/>
      <w:r w:rsidR="000C1261">
        <w:t xml:space="preserve">. </w:t>
      </w:r>
    </w:p>
    <w:p w:rsidR="00B57063" w:rsidRDefault="00B57063" w:rsidP="00B57063">
      <w:proofErr w:type="spellStart"/>
      <w:r w:rsidRPr="00B57063">
        <w:rPr>
          <w:b/>
        </w:rPr>
        <w:t>PlS</w:t>
      </w:r>
      <w:proofErr w:type="spellEnd"/>
      <w:r w:rsidR="000C1261" w:rsidRPr="00B57063">
        <w:rPr>
          <w:b/>
        </w:rPr>
        <w:t>:</w:t>
      </w:r>
      <w:r w:rsidR="000C1261">
        <w:t xml:space="preserve"> </w:t>
      </w:r>
      <w:r>
        <w:t>W</w:t>
      </w:r>
      <w:r w:rsidR="000C1261">
        <w:t>e have to be clear on how we will use the tool. E.g. only one person can commit to the trunk, while everybody works in their own branch.</w:t>
      </w:r>
    </w:p>
    <w:p w:rsidR="000C1261" w:rsidRDefault="00B57063" w:rsidP="00B57063">
      <w:r w:rsidRPr="00B57063">
        <w:rPr>
          <w:b/>
        </w:rPr>
        <w:t>MK</w:t>
      </w:r>
      <w:r w:rsidR="000C1261" w:rsidRPr="00B57063">
        <w:rPr>
          <w:b/>
        </w:rPr>
        <w:t>:</w:t>
      </w:r>
      <w:r w:rsidR="000C1261">
        <w:t xml:space="preserve"> a dead branch is fine, e.g. developed by a PhD, a</w:t>
      </w:r>
      <w:r>
        <w:t>s long as it remains available.</w:t>
      </w:r>
    </w:p>
    <w:p w:rsidR="00B57063" w:rsidRDefault="00B57063" w:rsidP="00B57063">
      <w:r w:rsidRPr="00B57063">
        <w:rPr>
          <w:b/>
        </w:rPr>
        <w:t>AJ:</w:t>
      </w:r>
      <w:r w:rsidR="000C1261">
        <w:t xml:space="preserve"> account management. There should be external accounts in order to archive progress. KNMI poli</w:t>
      </w:r>
      <w:r>
        <w:t xml:space="preserve">cy is currently not fully open (to be pushed by </w:t>
      </w:r>
      <w:proofErr w:type="spellStart"/>
      <w:r w:rsidRPr="00B57063">
        <w:rPr>
          <w:b/>
        </w:rPr>
        <w:t>PlS</w:t>
      </w:r>
      <w:proofErr w:type="spellEnd"/>
      <w:r>
        <w:t>).</w:t>
      </w:r>
    </w:p>
    <w:p w:rsidR="00B57063" w:rsidRDefault="00B57063" w:rsidP="00B57063">
      <w:r w:rsidRPr="00B57063">
        <w:rPr>
          <w:b/>
        </w:rPr>
        <w:t>ND</w:t>
      </w:r>
      <w:r w:rsidR="000C1261">
        <w:t xml:space="preserve">: </w:t>
      </w:r>
      <w:r>
        <w:t>I</w:t>
      </w:r>
      <w:r w:rsidR="000C1261">
        <w:t xml:space="preserve">f we switch to git, the projects should also be reorganized. </w:t>
      </w:r>
      <w:r w:rsidR="000C1261" w:rsidRPr="00B57063">
        <w:rPr>
          <w:b/>
          <w:i/>
        </w:rPr>
        <w:t>Git</w:t>
      </w:r>
      <w:r w:rsidR="000C1261">
        <w:t xml:space="preserve"> allows better maintenance. The overwriting of files makes it necessary to bug-fix all files</w:t>
      </w:r>
      <w:r>
        <w:t xml:space="preserve"> that overwrite the trunk</w:t>
      </w:r>
      <w:r w:rsidR="000C1261">
        <w:t xml:space="preserve">. </w:t>
      </w:r>
    </w:p>
    <w:p w:rsidR="000C1261" w:rsidRDefault="00B57063" w:rsidP="00B57063">
      <w:r w:rsidRPr="00B57063">
        <w:rPr>
          <w:b/>
        </w:rPr>
        <w:t>AJ:</w:t>
      </w:r>
      <w:r w:rsidR="000C1261">
        <w:t xml:space="preserve"> the modular</w:t>
      </w:r>
      <w:r>
        <w:t>ity is there for a good reason. O</w:t>
      </w:r>
      <w:r w:rsidR="000C1261">
        <w:t xml:space="preserve">ther models are much </w:t>
      </w:r>
      <w:r>
        <w:t xml:space="preserve">less </w:t>
      </w:r>
      <w:r w:rsidR="000C1261">
        <w:t>flexible than TM5. So, the modularity is a great tool.</w:t>
      </w:r>
    </w:p>
    <w:p w:rsidR="000C1261" w:rsidRDefault="000C1261" w:rsidP="000C1261"/>
    <w:p w:rsidR="000C1261" w:rsidRDefault="000C1261" w:rsidP="000C1261">
      <w:r w:rsidRPr="00B57063">
        <w:rPr>
          <w:b/>
        </w:rPr>
        <w:t>Action</w:t>
      </w:r>
      <w:r>
        <w:t xml:space="preserve"> </w:t>
      </w:r>
      <w:proofErr w:type="spellStart"/>
      <w:r w:rsidRPr="00B57063">
        <w:rPr>
          <w:b/>
        </w:rPr>
        <w:t>PlS</w:t>
      </w:r>
      <w:proofErr w:type="spellEnd"/>
      <w:r>
        <w:t>: get idea of needs for new version control system. Concern is to access “old</w:t>
      </w:r>
      <w:r w:rsidR="00B57063">
        <w:t xml:space="preserve">” tickets (note: I read there are tools to transfer </w:t>
      </w:r>
      <w:proofErr w:type="spellStart"/>
      <w:r w:rsidR="00B57063">
        <w:t>redmine</w:t>
      </w:r>
      <w:proofErr w:type="spellEnd"/>
      <w:r w:rsidR="00B57063">
        <w:t xml:space="preserve"> </w:t>
      </w:r>
      <w:r w:rsidR="00B57063">
        <w:sym w:font="Wingdings" w:char="F0E0"/>
      </w:r>
      <w:r w:rsidR="00B57063">
        <w:t xml:space="preserve"> </w:t>
      </w:r>
      <w:proofErr w:type="spellStart"/>
      <w:r w:rsidR="00B57063">
        <w:t>github</w:t>
      </w:r>
      <w:proofErr w:type="spellEnd"/>
      <w:r w:rsidR="00B57063">
        <w:t xml:space="preserve">, including tickets. </w:t>
      </w:r>
      <w:proofErr w:type="gramStart"/>
      <w:r w:rsidR="00B57063">
        <w:t>Also</w:t>
      </w:r>
      <w:proofErr w:type="gramEnd"/>
      <w:r w:rsidR="00B57063">
        <w:t xml:space="preserve"> history of commits i</w:t>
      </w:r>
      <w:r>
        <w:t>s maintained from SVN</w:t>
      </w:r>
      <w:r>
        <w:sym w:font="Wingdings" w:char="F0E0"/>
      </w:r>
      <w:r>
        <w:t>GITHUB.</w:t>
      </w:r>
    </w:p>
    <w:p w:rsidR="000C1261" w:rsidRDefault="000C1261" w:rsidP="000C1261">
      <w:proofErr w:type="spellStart"/>
      <w:r w:rsidRPr="00B57063">
        <w:rPr>
          <w:b/>
        </w:rPr>
        <w:t>PlS</w:t>
      </w:r>
      <w:proofErr w:type="spellEnd"/>
      <w:r>
        <w:t xml:space="preserve">: TM5-MP is </w:t>
      </w:r>
      <w:r w:rsidR="00B57063">
        <w:t xml:space="preserve">now </w:t>
      </w:r>
      <w:r>
        <w:t>standard</w:t>
      </w:r>
      <w:r w:rsidR="00B57063">
        <w:t xml:space="preserve"> with only </w:t>
      </w:r>
      <w:r w:rsidR="00B57063">
        <w:rPr>
          <w:b/>
          <w:i/>
        </w:rPr>
        <w:t>trun</w:t>
      </w:r>
      <w:r w:rsidR="00B57063" w:rsidRPr="00B57063">
        <w:rPr>
          <w:b/>
          <w:i/>
        </w:rPr>
        <w:t>k</w:t>
      </w:r>
      <w:r w:rsidR="00B57063">
        <w:t xml:space="preserve"> and </w:t>
      </w:r>
      <w:r w:rsidR="00B57063" w:rsidRPr="00B57063">
        <w:rPr>
          <w:b/>
          <w:i/>
        </w:rPr>
        <w:t>branches</w:t>
      </w:r>
      <w:r>
        <w:t xml:space="preserve">. </w:t>
      </w:r>
      <w:r w:rsidR="00B57063">
        <w:t xml:space="preserve">For </w:t>
      </w:r>
      <w:r>
        <w:t xml:space="preserve">the old TM5-zoom </w:t>
      </w:r>
      <w:r w:rsidR="00B57063">
        <w:t xml:space="preserve">(with “branches”) </w:t>
      </w:r>
      <w:r>
        <w:t>the situation is a bit more difficult</w:t>
      </w:r>
    </w:p>
    <w:p w:rsidR="000C1261" w:rsidRDefault="000C1261" w:rsidP="000C1261">
      <w:r w:rsidRPr="00B57063">
        <w:rPr>
          <w:b/>
        </w:rPr>
        <w:t xml:space="preserve">Action </w:t>
      </w:r>
      <w:proofErr w:type="spellStart"/>
      <w:r w:rsidRPr="00B57063">
        <w:rPr>
          <w:b/>
        </w:rPr>
        <w:t>PlS</w:t>
      </w:r>
      <w:proofErr w:type="spellEnd"/>
      <w:r w:rsidRPr="00B57063">
        <w:rPr>
          <w:b/>
        </w:rPr>
        <w:t>:</w:t>
      </w:r>
      <w:r>
        <w:t xml:space="preserve"> how to transfer old “zoom” branches to </w:t>
      </w:r>
      <w:proofErr w:type="spellStart"/>
      <w:r>
        <w:t>github</w:t>
      </w:r>
      <w:proofErr w:type="spellEnd"/>
      <w:r>
        <w:t xml:space="preserve">. </w:t>
      </w:r>
    </w:p>
    <w:p w:rsidR="00B57063" w:rsidRDefault="00B57063" w:rsidP="000C1261"/>
    <w:p w:rsidR="000C1261" w:rsidRDefault="00B57063" w:rsidP="000C1261">
      <w:r w:rsidRPr="00B57063">
        <w:rPr>
          <w:b/>
        </w:rPr>
        <w:t>SB</w:t>
      </w:r>
      <w:r w:rsidR="000C1261">
        <w:t xml:space="preserve">: </w:t>
      </w:r>
      <w:r>
        <w:t>Is concerned about the m</w:t>
      </w:r>
      <w:r w:rsidR="000C1261">
        <w:t xml:space="preserve">ove to </w:t>
      </w:r>
      <w:r w:rsidR="000C1261" w:rsidRPr="00B57063">
        <w:rPr>
          <w:b/>
          <w:i/>
        </w:rPr>
        <w:t>python3</w:t>
      </w:r>
      <w:r w:rsidR="000C1261">
        <w:t xml:space="preserve">. </w:t>
      </w:r>
      <w:r>
        <w:t xml:space="preserve">Next to print statements, there are serious issues, e.g. </w:t>
      </w:r>
      <w:r w:rsidR="000C1261">
        <w:t xml:space="preserve">3/2 </w:t>
      </w:r>
      <w:r w:rsidR="000C1261">
        <w:sym w:font="Wingdings" w:char="F0E0"/>
      </w:r>
      <w:r w:rsidR="000C1261">
        <w:t xml:space="preserve"> 1.5</w:t>
      </w:r>
      <w:r>
        <w:t xml:space="preserve"> (float) in python3, while python2 produces 1 (</w:t>
      </w:r>
      <w:proofErr w:type="spellStart"/>
      <w:r>
        <w:t>int</w:t>
      </w:r>
      <w:proofErr w:type="spellEnd"/>
      <w:r>
        <w:t>)</w:t>
      </w:r>
      <w:r w:rsidR="000C1261">
        <w:t xml:space="preserve">. This might be a problem. </w:t>
      </w:r>
      <w:proofErr w:type="spellStart"/>
      <w:r w:rsidR="000C1261" w:rsidRPr="00B57063">
        <w:rPr>
          <w:b/>
          <w:i/>
        </w:rPr>
        <w:t>Utopya</w:t>
      </w:r>
      <w:proofErr w:type="spellEnd"/>
      <w:r w:rsidR="000C1261">
        <w:t xml:space="preserve"> is in python3 and </w:t>
      </w:r>
      <w:r>
        <w:t xml:space="preserve">backward </w:t>
      </w:r>
      <w:r w:rsidR="000C1261">
        <w:t>compatible with python2.</w:t>
      </w:r>
    </w:p>
    <w:p w:rsidR="000C1261" w:rsidRDefault="000C1261" w:rsidP="000C1261"/>
    <w:p w:rsidR="000C1261" w:rsidRDefault="000C1261" w:rsidP="000C1261">
      <w:r w:rsidRPr="00B57063">
        <w:rPr>
          <w:b/>
        </w:rPr>
        <w:t>Action SB</w:t>
      </w:r>
      <w:r>
        <w:t>: look into issues when moving python2-&gt;python3.</w:t>
      </w:r>
    </w:p>
    <w:p w:rsidR="000C1261" w:rsidRDefault="000C1261" w:rsidP="000C1261"/>
    <w:p w:rsidR="000C1261" w:rsidRPr="000C1261" w:rsidRDefault="000C1261" w:rsidP="000C1261">
      <w:pPr>
        <w:rPr>
          <w:b/>
        </w:rPr>
      </w:pPr>
      <w:proofErr w:type="spellStart"/>
      <w:r w:rsidRPr="000C1261">
        <w:rPr>
          <w:b/>
        </w:rPr>
        <w:lastRenderedPageBreak/>
        <w:t>Meteo</w:t>
      </w:r>
      <w:proofErr w:type="spellEnd"/>
      <w:r w:rsidRPr="000C1261">
        <w:rPr>
          <w:b/>
        </w:rPr>
        <w:t xml:space="preserve"> processing, ERA5</w:t>
      </w:r>
    </w:p>
    <w:p w:rsidR="00B57063" w:rsidRDefault="00B57063" w:rsidP="00B57063">
      <w:proofErr w:type="spellStart"/>
      <w:r w:rsidRPr="00B57063">
        <w:rPr>
          <w:b/>
        </w:rPr>
        <w:t>PlS</w:t>
      </w:r>
      <w:proofErr w:type="spellEnd"/>
      <w:r w:rsidRPr="00B57063">
        <w:rPr>
          <w:b/>
        </w:rPr>
        <w:t xml:space="preserve"> &amp; AS</w:t>
      </w:r>
      <w:r>
        <w:t>: Will start working serious amounts of time on the ERA5 p</w:t>
      </w:r>
      <w:r>
        <w:t>rocessing this month.</w:t>
      </w:r>
    </w:p>
    <w:p w:rsidR="00B57063" w:rsidRDefault="00B57063" w:rsidP="00B57063">
      <w:r w:rsidRPr="00B57063">
        <w:rPr>
          <w:b/>
        </w:rPr>
        <w:t>MK:</w:t>
      </w:r>
      <w:r>
        <w:t xml:space="preserve"> </w:t>
      </w:r>
      <w:r>
        <w:t>Reading surface files: do we need to change</w:t>
      </w:r>
      <w:r>
        <w:t xml:space="preserve"> TM5 code?</w:t>
      </w:r>
      <w:r>
        <w:t xml:space="preserve"> What vertical resolution do we choose (how many of the 138 levels?). </w:t>
      </w:r>
    </w:p>
    <w:p w:rsidR="00B57063" w:rsidRDefault="00B57063" w:rsidP="00B57063">
      <w:r>
        <w:t xml:space="preserve">We </w:t>
      </w:r>
      <w:r>
        <w:t>will</w:t>
      </w:r>
      <w:r>
        <w:t xml:space="preserve"> adopt th</w:t>
      </w:r>
      <w:r>
        <w:t>e operational TM5-MP definition (used for TROPOMI support).</w:t>
      </w:r>
      <w:r w:rsidR="00501416">
        <w:t xml:space="preserve"> </w:t>
      </w:r>
      <w:r>
        <w:t xml:space="preserve">ERA5 will continue to support TM5-zoom. </w:t>
      </w:r>
    </w:p>
    <w:p w:rsidR="00B57063" w:rsidRDefault="00B57063" w:rsidP="00B57063">
      <w:r>
        <w:t>Action</w:t>
      </w:r>
      <w:r w:rsidR="00501416">
        <w:t xml:space="preserve">s </w:t>
      </w:r>
      <w:r w:rsidR="00501416" w:rsidRPr="00501416">
        <w:rPr>
          <w:b/>
        </w:rPr>
        <w:t>8.1</w:t>
      </w:r>
      <w:r w:rsidR="00501416">
        <w:t xml:space="preserve"> &amp; </w:t>
      </w:r>
      <w:r w:rsidR="00501416" w:rsidRPr="00501416">
        <w:rPr>
          <w:b/>
        </w:rPr>
        <w:t>8.2</w:t>
      </w:r>
      <w:r>
        <w:t xml:space="preserve"> will start soon, because </w:t>
      </w:r>
      <w:r w:rsidR="00501416">
        <w:t>AS</w:t>
      </w:r>
      <w:r>
        <w:t xml:space="preserve"> needs the process CAMS. This year there will be data available. Start 2019 </w:t>
      </w:r>
      <w:r>
        <w:sym w:font="Wingdings" w:char="F0E0"/>
      </w:r>
      <w:r>
        <w:t xml:space="preserve"> 2000; Then roll back towards 1990. And then look into earlier years. </w:t>
      </w:r>
    </w:p>
    <w:p w:rsidR="00B57063" w:rsidRDefault="00B57063" w:rsidP="00B57063"/>
    <w:p w:rsidR="000954EA" w:rsidRPr="005A22CC" w:rsidRDefault="0039399E" w:rsidP="000C1261">
      <w:pPr>
        <w:pStyle w:val="Heading1"/>
      </w:pPr>
      <w:r w:rsidRPr="005A22CC">
        <w:t xml:space="preserve">Updated list of actions  </w:t>
      </w:r>
    </w:p>
    <w:p w:rsidR="000954EA" w:rsidRDefault="000954EA" w:rsidP="00227D54"/>
    <w:p w:rsidR="005A22CC" w:rsidRDefault="005A22CC" w:rsidP="005A22CC">
      <w:pPr>
        <w:rPr>
          <w:sz w:val="20"/>
          <w:szCs w:val="20"/>
        </w:rPr>
      </w:pPr>
      <w:r>
        <w:rPr>
          <w:sz w:val="20"/>
          <w:szCs w:val="20"/>
        </w:rPr>
        <w:t>Tracker ids are either:</w:t>
      </w:r>
    </w:p>
    <w:p w:rsidR="005A22CC" w:rsidRDefault="005A22CC" w:rsidP="005A22CC">
      <w:pPr>
        <w:numPr>
          <w:ilvl w:val="0"/>
          <w:numId w:val="3"/>
        </w:numPr>
        <w:tabs>
          <w:tab w:val="clear" w:pos="1080"/>
          <w:tab w:val="num" w:pos="360"/>
        </w:tabs>
        <w:ind w:left="360"/>
      </w:pPr>
      <w:r>
        <w:rPr>
          <w:b/>
          <w:bCs/>
          <w:sz w:val="20"/>
          <w:szCs w:val="20"/>
        </w:rPr>
        <w:t>issue</w:t>
      </w:r>
      <w:r>
        <w:rPr>
          <w:sz w:val="20"/>
          <w:szCs w:val="20"/>
        </w:rPr>
        <w:t xml:space="preserve"> number from the TM5-MP project management page (</w:t>
      </w:r>
      <w:hyperlink r:id="rId10">
        <w:r>
          <w:rPr>
            <w:rStyle w:val="InternetLink"/>
            <w:sz w:val="20"/>
            <w:szCs w:val="20"/>
          </w:rPr>
          <w:t>https://dev.k</w:t>
        </w:r>
        <w:r>
          <w:rPr>
            <w:rStyle w:val="InternetLink"/>
            <w:sz w:val="20"/>
            <w:szCs w:val="20"/>
          </w:rPr>
          <w:t>n</w:t>
        </w:r>
        <w:r>
          <w:rPr>
            <w:rStyle w:val="InternetLink"/>
            <w:sz w:val="20"/>
            <w:szCs w:val="20"/>
          </w:rPr>
          <w:t>mi.nl/projects/tm5mp</w:t>
        </w:r>
      </w:hyperlink>
      <w:r>
        <w:rPr>
          <w:sz w:val="20"/>
          <w:szCs w:val="20"/>
        </w:rPr>
        <w:t xml:space="preserve">), or </w:t>
      </w:r>
    </w:p>
    <w:p w:rsidR="005A22CC" w:rsidRDefault="005A22CC" w:rsidP="005A22CC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>ticket</w:t>
      </w:r>
      <w:r>
        <w:rPr>
          <w:sz w:val="20"/>
          <w:szCs w:val="20"/>
        </w:rPr>
        <w:t xml:space="preserve"> number from the TM5-4DVAR projects management page (</w:t>
      </w:r>
      <w:hyperlink r:id="rId11" w:history="1">
        <w:r w:rsidR="00501416" w:rsidRPr="007D4056">
          <w:rPr>
            <w:rStyle w:val="Hyperlink"/>
            <w:sz w:val="20"/>
            <w:szCs w:val="20"/>
          </w:rPr>
          <w:t>https://sourcefo</w:t>
        </w:r>
        <w:r w:rsidR="00501416" w:rsidRPr="007D4056">
          <w:rPr>
            <w:rStyle w:val="Hyperlink"/>
            <w:sz w:val="20"/>
            <w:szCs w:val="20"/>
          </w:rPr>
          <w:t>r</w:t>
        </w:r>
        <w:r w:rsidR="00501416" w:rsidRPr="007D4056">
          <w:rPr>
            <w:rStyle w:val="Hyperlink"/>
            <w:sz w:val="20"/>
            <w:szCs w:val="20"/>
          </w:rPr>
          <w:t>ge.net/projects/tm5/</w:t>
        </w:r>
      </w:hyperlink>
      <w:r>
        <w:rPr>
          <w:sz w:val="20"/>
          <w:szCs w:val="20"/>
        </w:rPr>
        <w:t>)</w:t>
      </w:r>
    </w:p>
    <w:p w:rsidR="00501416" w:rsidRDefault="00501416" w:rsidP="00501416">
      <w:pPr>
        <w:rPr>
          <w:sz w:val="20"/>
          <w:szCs w:val="20"/>
        </w:rPr>
      </w:pPr>
    </w:p>
    <w:p w:rsidR="00501416" w:rsidRDefault="00501416" w:rsidP="00501416">
      <w:pPr>
        <w:rPr>
          <w:sz w:val="20"/>
          <w:szCs w:val="20"/>
        </w:rPr>
      </w:pPr>
    </w:p>
    <w:tbl>
      <w:tblPr>
        <w:tblStyle w:val="GridTable2-Accent11"/>
        <w:tblW w:w="8897" w:type="dxa"/>
        <w:tblLook w:val="04A0" w:firstRow="1" w:lastRow="0" w:firstColumn="1" w:lastColumn="0" w:noHBand="0" w:noVBand="1"/>
      </w:tblPr>
      <w:tblGrid>
        <w:gridCol w:w="1000"/>
        <w:gridCol w:w="4438"/>
        <w:gridCol w:w="1730"/>
        <w:gridCol w:w="1729"/>
      </w:tblGrid>
      <w:tr w:rsidR="00501416" w:rsidTr="007F3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bottom w:val="single" w:sz="12" w:space="0" w:color="8EAADB"/>
            </w:tcBorders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Action #</w:t>
            </w:r>
          </w:p>
        </w:tc>
        <w:tc>
          <w:tcPr>
            <w:tcW w:w="4438" w:type="dxa"/>
            <w:tcBorders>
              <w:bottom w:val="single" w:sz="12" w:space="0" w:color="8EAADB"/>
            </w:tcBorders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Title</w:t>
            </w:r>
          </w:p>
        </w:tc>
        <w:tc>
          <w:tcPr>
            <w:tcW w:w="1730" w:type="dxa"/>
            <w:tcBorders>
              <w:bottom w:val="single" w:sz="12" w:space="0" w:color="8EAADB"/>
            </w:tcBorders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Responsible</w:t>
            </w:r>
          </w:p>
        </w:tc>
        <w:tc>
          <w:tcPr>
            <w:tcW w:w="1729" w:type="dxa"/>
            <w:tcBorders>
              <w:bottom w:val="single" w:sz="12" w:space="0" w:color="8EAADB"/>
            </w:tcBorders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Tracker id.</w:t>
            </w:r>
          </w:p>
          <w:p w:rsidR="00501416" w:rsidRDefault="00501416" w:rsidP="007F373E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1416" w:rsidTr="007F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bCs w:val="0"/>
                <w:sz w:val="24"/>
                <w:szCs w:val="24"/>
                <w:u w:color="000000"/>
              </w:rPr>
              <w:t>6.1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 xml:space="preserve">NETCDF / HDF </w:t>
            </w:r>
            <w:proofErr w:type="spellStart"/>
            <w:r>
              <w:rPr>
                <w:sz w:val="24"/>
                <w:szCs w:val="24"/>
                <w:u w:color="000000"/>
              </w:rPr>
              <w:t>meteo</w:t>
            </w:r>
            <w:proofErr w:type="spellEnd"/>
            <w:r>
              <w:rPr>
                <w:sz w:val="24"/>
                <w:szCs w:val="24"/>
                <w:u w:color="000000"/>
              </w:rPr>
              <w:t xml:space="preserve"> inconsistency: try to figure out what causes this + implications for (re)processing. 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PLS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</w:tr>
      <w:tr w:rsidR="00501416" w:rsidTr="007F373E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bCs w:val="0"/>
                <w:sz w:val="24"/>
                <w:szCs w:val="24"/>
                <w:u w:color="000000"/>
              </w:rPr>
              <w:t>7.2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Merge Stelios KPP-CB05 and KPP-MOGUNTIA/ECPL code into TM5-mp trunk.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Stelios + PLS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10221</w:t>
            </w:r>
          </w:p>
        </w:tc>
      </w:tr>
      <w:tr w:rsidR="00501416" w:rsidTr="007F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7.3*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Commit Marco’s code on cloud/rain processing to EC-Earth repository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Marco + MK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1416" w:rsidTr="007F373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8.1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Pr="000C1261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Testing / Processing ERA5 </w:t>
            </w:r>
            <w:proofErr w:type="spellStart"/>
            <w:r>
              <w:rPr>
                <w:sz w:val="24"/>
                <w:szCs w:val="24"/>
              </w:rPr>
              <w:t>meteo</w:t>
            </w:r>
            <w:proofErr w:type="spellEnd"/>
            <w:r>
              <w:rPr>
                <w:sz w:val="24"/>
                <w:szCs w:val="24"/>
              </w:rPr>
              <w:t xml:space="preserve"> at 1x1 / 137layers / 3hourly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  <w:r>
              <w:rPr>
                <w:sz w:val="24"/>
                <w:szCs w:val="24"/>
                <w:u w:color="000000"/>
              </w:rPr>
              <w:t xml:space="preserve"> + AS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10241</w:t>
            </w:r>
          </w:p>
        </w:tc>
      </w:tr>
      <w:tr w:rsidR="00501416" w:rsidTr="007F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8.2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:rsidR="00501416" w:rsidRPr="000C1261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Processing and testing 1 month of ERA5 at 0.5x0.5/1hourly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  <w:r>
              <w:rPr>
                <w:sz w:val="24"/>
                <w:szCs w:val="24"/>
                <w:u w:color="000000"/>
              </w:rPr>
              <w:t xml:space="preserve"> + AS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10251</w:t>
            </w:r>
          </w:p>
        </w:tc>
      </w:tr>
      <w:tr w:rsidR="00501416" w:rsidTr="007F373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8.3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4D-VAR frozen versions of CH4, CO, CO2 on </w:t>
            </w:r>
            <w:proofErr w:type="spellStart"/>
            <w:r>
              <w:rPr>
                <w:sz w:val="24"/>
                <w:szCs w:val="24"/>
              </w:rPr>
              <w:t>Sourceforge</w:t>
            </w:r>
            <w:proofErr w:type="spellEnd"/>
            <w:r>
              <w:rPr>
                <w:sz w:val="24"/>
                <w:szCs w:val="24"/>
              </w:rPr>
              <w:t xml:space="preserve"> (as package)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SB, 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1416" w:rsidTr="007F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8.4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trunk versions (</w:t>
            </w:r>
            <w:proofErr w:type="spellStart"/>
            <w:r>
              <w:rPr>
                <w:sz w:val="24"/>
                <w:szCs w:val="24"/>
              </w:rPr>
              <w:t>rc</w:t>
            </w:r>
            <w:proofErr w:type="spellEnd"/>
            <w:r>
              <w:rPr>
                <w:sz w:val="24"/>
                <w:szCs w:val="24"/>
              </w:rPr>
              <w:t xml:space="preserve">-keys, </w:t>
            </w:r>
            <w:r>
              <w:rPr>
                <w:sz w:val="24"/>
                <w:szCs w:val="24"/>
              </w:rPr>
              <w:t>HDF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SB, AS</w:t>
            </w:r>
            <w:r>
              <w:rPr>
                <w:sz w:val="24"/>
                <w:szCs w:val="24"/>
                <w:u w:color="000000"/>
              </w:rPr>
              <w:t xml:space="preserve">, </w:t>
            </w: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9" w:type="dxa"/>
            <w:tcBorders>
              <w:left w:val="single" w:sz="2" w:space="0" w:color="8EAADB"/>
            </w:tcBorders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8931</w:t>
            </w:r>
          </w:p>
          <w:p w:rsidR="00501416" w:rsidRDefault="00501416" w:rsidP="007F373E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1416" w:rsidTr="007F373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 w:val="24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8.5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Single website on TM5mp, incl. directions for new users 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10261</w:t>
            </w:r>
          </w:p>
        </w:tc>
      </w:tr>
      <w:tr w:rsidR="00501416" w:rsidTr="007F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9.1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Investigate transfer Redmine/SVN </w:t>
            </w:r>
            <w:r w:rsidRPr="00501416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Gitlab/</w:t>
            </w:r>
            <w:proofErr w:type="spellStart"/>
            <w:r>
              <w:rPr>
                <w:sz w:val="24"/>
                <w:szCs w:val="24"/>
              </w:rPr>
              <w:t>Github</w:t>
            </w:r>
            <w:proofErr w:type="spellEnd"/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1416" w:rsidTr="007F373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9.2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if it is possible to transfer old “Zoom” branches to </w:t>
            </w:r>
            <w:proofErr w:type="spellStart"/>
            <w:r>
              <w:rPr>
                <w:sz w:val="24"/>
                <w:szCs w:val="24"/>
              </w:rPr>
              <w:t>github</w:t>
            </w:r>
            <w:proofErr w:type="spellEnd"/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1416" w:rsidTr="007F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9.3</w:t>
            </w:r>
          </w:p>
        </w:tc>
        <w:tc>
          <w:tcPr>
            <w:tcW w:w="4438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Investigate possible failures in moving from python2</w:t>
            </w:r>
            <w:r w:rsidRPr="00501416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python3</w:t>
            </w:r>
          </w:p>
        </w:tc>
        <w:tc>
          <w:tcPr>
            <w:tcW w:w="1730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SB</w:t>
            </w:r>
          </w:p>
        </w:tc>
        <w:tc>
          <w:tcPr>
            <w:tcW w:w="1729" w:type="dxa"/>
            <w:tcBorders>
              <w:left w:val="single" w:sz="2" w:space="0" w:color="8EAADB"/>
            </w:tcBorders>
            <w:shd w:val="clear" w:color="auto" w:fill="auto"/>
            <w:tcMar>
              <w:left w:w="102" w:type="dxa"/>
            </w:tcMar>
          </w:tcPr>
          <w:p w:rsidR="00501416" w:rsidRDefault="00501416" w:rsidP="007F373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501416" w:rsidRDefault="00501416" w:rsidP="00501416">
      <w:pPr>
        <w:rPr>
          <w:sz w:val="20"/>
          <w:szCs w:val="20"/>
        </w:rPr>
      </w:pPr>
    </w:p>
    <w:p w:rsidR="00501416" w:rsidRDefault="00501416" w:rsidP="00501416">
      <w:pPr>
        <w:rPr>
          <w:b/>
        </w:rPr>
      </w:pPr>
    </w:p>
    <w:p w:rsidR="00501416" w:rsidRPr="00BA37D4" w:rsidRDefault="00501416" w:rsidP="00501416">
      <w:pPr>
        <w:pStyle w:val="Heading1"/>
      </w:pPr>
      <w:r w:rsidRPr="00BA37D4">
        <w:lastRenderedPageBreak/>
        <w:t>New projects:</w:t>
      </w:r>
    </w:p>
    <w:p w:rsidR="00501416" w:rsidRDefault="00501416" w:rsidP="00501416">
      <w:proofErr w:type="spellStart"/>
      <w:r>
        <w:t>PlS</w:t>
      </w:r>
      <w:proofErr w:type="spellEnd"/>
      <w:r>
        <w:t xml:space="preserve">: KNMI 2 projects. Vincent NSO project, C-IFS into </w:t>
      </w:r>
      <w:proofErr w:type="spellStart"/>
      <w:r>
        <w:t>OpenIFS</w:t>
      </w:r>
      <w:proofErr w:type="spellEnd"/>
      <w:r>
        <w:t xml:space="preserve"> + M7. FORCES EU project about aerosol forcing using EC-Earth.</w:t>
      </w:r>
    </w:p>
    <w:p w:rsidR="00501416" w:rsidRDefault="00501416" w:rsidP="00501416">
      <w:r>
        <w:t xml:space="preserve">NOAA: AJ and SB received funding from NASA for OCO-2 support. SB committed </w:t>
      </w:r>
      <w:r w:rsidRPr="00501416">
        <w:rPr>
          <w:vertAlign w:val="superscript"/>
        </w:rPr>
        <w:t>14</w:t>
      </w:r>
      <w:r>
        <w:t xml:space="preserve">C versions (radiocarbon). </w:t>
      </w:r>
      <w:r w:rsidRPr="00501416">
        <w:rPr>
          <w:vertAlign w:val="superscript"/>
        </w:rPr>
        <w:t>13</w:t>
      </w:r>
      <w:r>
        <w:t>CH</w:t>
      </w:r>
      <w:r w:rsidRPr="00501416">
        <w:rPr>
          <w:vertAlign w:val="subscript"/>
        </w:rPr>
        <w:t>4</w:t>
      </w:r>
      <w:r>
        <w:t xml:space="preserve"> project is in progress.</w:t>
      </w:r>
    </w:p>
    <w:p w:rsidR="00501416" w:rsidRDefault="00501416" w:rsidP="00501416">
      <w:r>
        <w:t xml:space="preserve">ND: Bremen focus: Inversion glyoxal + prognostic air quality with TM5. Focus over Africa. </w:t>
      </w:r>
    </w:p>
    <w:p w:rsidR="00501416" w:rsidRDefault="00501416" w:rsidP="00501416">
      <w:r>
        <w:t>AS: TNOCAMS Methane.</w:t>
      </w:r>
    </w:p>
    <w:p w:rsidR="00501416" w:rsidRDefault="00501416" w:rsidP="00501416">
      <w:r>
        <w:t xml:space="preserve">MK: </w:t>
      </w:r>
      <w:proofErr w:type="spellStart"/>
      <w:r>
        <w:t>Jin</w:t>
      </w:r>
      <w:proofErr w:type="spellEnd"/>
      <w:r>
        <w:t xml:space="preserve"> Ma will start 1-5-2019 in Utrecht to work on TM5-4DVAR COS version.</w:t>
      </w:r>
    </w:p>
    <w:p w:rsidR="005A22CC" w:rsidRDefault="005A22CC" w:rsidP="005A22CC">
      <w:pPr>
        <w:pStyle w:val="Body"/>
      </w:pPr>
    </w:p>
    <w:p w:rsidR="00340FFE" w:rsidRPr="00340FFE" w:rsidRDefault="00501416" w:rsidP="00340FFE">
      <w:pPr>
        <w:pStyle w:val="Heading1"/>
      </w:pPr>
      <w:r>
        <w:t>Next Meeting:</w:t>
      </w:r>
    </w:p>
    <w:p w:rsidR="00340FFE" w:rsidRDefault="00340FFE" w:rsidP="00340F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Scheduled: 21 Nov 2019 to 22 Nov 2019</w:t>
      </w:r>
    </w:p>
    <w:p w:rsidR="00254F76" w:rsidRPr="00227D54" w:rsidRDefault="00254F76" w:rsidP="00227D54"/>
    <w:sectPr w:rsidR="00254F76" w:rsidRPr="00227D54" w:rsidSect="004676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5CA5"/>
    <w:multiLevelType w:val="multilevel"/>
    <w:tmpl w:val="EAEE5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F0457"/>
    <w:multiLevelType w:val="multilevel"/>
    <w:tmpl w:val="EAEE5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88430E"/>
    <w:multiLevelType w:val="hybridMultilevel"/>
    <w:tmpl w:val="113A2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10ECC"/>
    <w:multiLevelType w:val="multilevel"/>
    <w:tmpl w:val="9D960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54"/>
    <w:rsid w:val="00076BC4"/>
    <w:rsid w:val="000954EA"/>
    <w:rsid w:val="000C1261"/>
    <w:rsid w:val="000D663C"/>
    <w:rsid w:val="00212B71"/>
    <w:rsid w:val="00227D54"/>
    <w:rsid w:val="00254F76"/>
    <w:rsid w:val="00286E70"/>
    <w:rsid w:val="002E16AF"/>
    <w:rsid w:val="00340FFE"/>
    <w:rsid w:val="0039399E"/>
    <w:rsid w:val="003A32AA"/>
    <w:rsid w:val="003E47CA"/>
    <w:rsid w:val="004170A3"/>
    <w:rsid w:val="004349B6"/>
    <w:rsid w:val="004676D5"/>
    <w:rsid w:val="00501416"/>
    <w:rsid w:val="00514C1E"/>
    <w:rsid w:val="005A22CC"/>
    <w:rsid w:val="006A4D34"/>
    <w:rsid w:val="006B6D08"/>
    <w:rsid w:val="006F1A9A"/>
    <w:rsid w:val="00743120"/>
    <w:rsid w:val="007A41BE"/>
    <w:rsid w:val="00811B9C"/>
    <w:rsid w:val="009C40B6"/>
    <w:rsid w:val="00AE257C"/>
    <w:rsid w:val="00B57063"/>
    <w:rsid w:val="00B66C2F"/>
    <w:rsid w:val="00BA201E"/>
    <w:rsid w:val="00BA37D4"/>
    <w:rsid w:val="00C864A1"/>
    <w:rsid w:val="00CE679A"/>
    <w:rsid w:val="00D67D22"/>
    <w:rsid w:val="00D841C2"/>
    <w:rsid w:val="00DA25C4"/>
    <w:rsid w:val="00E22E6B"/>
    <w:rsid w:val="00E4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4D367"/>
  <w14:defaultImageDpi w14:val="32767"/>
  <w15:chartTrackingRefBased/>
  <w15:docId w15:val="{73BC7D32-D339-D744-AF56-AABC2E7C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7D5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227D54"/>
    <w:rPr>
      <w:rFonts w:ascii="Helvetica" w:eastAsia="Arial Unicode MS" w:hAnsi="Helvetica" w:cs="Arial Unicode MS"/>
      <w:color w:val="000000"/>
      <w:sz w:val="22"/>
      <w:szCs w:val="22"/>
      <w:lang w:val="en-US" w:eastAsia="nl-NL"/>
    </w:rPr>
  </w:style>
  <w:style w:type="paragraph" w:styleId="ListParagraph">
    <w:name w:val="List Paragraph"/>
    <w:basedOn w:val="Normal"/>
    <w:uiPriority w:val="34"/>
    <w:qFormat/>
    <w:rsid w:val="00227D54"/>
    <w:pPr>
      <w:ind w:left="720"/>
      <w:contextualSpacing/>
    </w:pPr>
  </w:style>
  <w:style w:type="paragraph" w:customStyle="1" w:styleId="TableStyle2">
    <w:name w:val="Table Style 2"/>
    <w:qFormat/>
    <w:rsid w:val="00227D54"/>
    <w:rPr>
      <w:rFonts w:ascii="Helvetica" w:eastAsia="Arial Unicode MS" w:hAnsi="Helvetica" w:cs="Arial Unicode MS"/>
      <w:color w:val="000000"/>
      <w:sz w:val="20"/>
      <w:szCs w:val="20"/>
      <w:lang w:val="en-US" w:eastAsia="nl-NL"/>
    </w:rPr>
  </w:style>
  <w:style w:type="table" w:customStyle="1" w:styleId="GridTable2-Accent11">
    <w:name w:val="Grid Table 2 - Accent 11"/>
    <w:basedOn w:val="TableNormal"/>
    <w:uiPriority w:val="47"/>
    <w:rsid w:val="00227D54"/>
    <w:rPr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11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B9C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B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9C"/>
    <w:rPr>
      <w:rFonts w:ascii="Times New Roman" w:hAnsi="Times New Roman" w:cs="Times New Roman"/>
      <w:sz w:val="18"/>
      <w:szCs w:val="18"/>
      <w:lang w:val="en-US"/>
    </w:rPr>
  </w:style>
  <w:style w:type="character" w:customStyle="1" w:styleId="InternetLink">
    <w:name w:val="Internet Link"/>
    <w:rsid w:val="005A22CC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6B6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B6D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12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0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knmi.nl/projects/tm5m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urceforge.net/projects/tm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.knmi.nl/projects/tm5" TargetMode="External"/><Relationship Id="rId11" Type="http://schemas.openxmlformats.org/officeDocument/2006/relationships/hyperlink" Target="https://sourceforge.net/projects/tm5/" TargetMode="External"/><Relationship Id="rId5" Type="http://schemas.openxmlformats.org/officeDocument/2006/relationships/hyperlink" Target="http://tm5.sourceforge.net" TargetMode="External"/><Relationship Id="rId10" Type="http://schemas.openxmlformats.org/officeDocument/2006/relationships/hyperlink" Target="https://dev.knmi.nl/projects/tm5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.knmi.nl/projects/4dv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Houweling</dc:creator>
  <cp:keywords/>
  <dc:description/>
  <cp:lastModifiedBy>Maarten Krol</cp:lastModifiedBy>
  <cp:revision>2</cp:revision>
  <dcterms:created xsi:type="dcterms:W3CDTF">2019-03-02T09:46:00Z</dcterms:created>
  <dcterms:modified xsi:type="dcterms:W3CDTF">2019-03-02T09:46:00Z</dcterms:modified>
</cp:coreProperties>
</file>